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75A05A99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3F1BE4">
        <w:rPr>
          <w:bCs/>
        </w:rPr>
        <w:t>2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2CE77490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3F1BE4">
        <w:rPr>
          <w:rFonts w:ascii="Arial" w:hAnsi="Arial" w:cs="Arial"/>
          <w:b/>
          <w:sz w:val="24"/>
          <w:szCs w:val="24"/>
        </w:rPr>
        <w:t>2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49851EF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DA71D9">
        <w:rPr>
          <w:rFonts w:ascii="Arial" w:hAnsi="Arial" w:cs="Arial"/>
          <w:sz w:val="24"/>
          <w:szCs w:val="24"/>
        </w:rPr>
        <w:t>.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75855BF" w14:textId="44A99A4B" w:rsidR="001E7B79" w:rsidRPr="001E7B79" w:rsidRDefault="006E514E" w:rsidP="001E7B7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</w:t>
      </w:r>
      <w:r w:rsidR="001E7B79" w:rsidRPr="001E7B79">
        <w:rPr>
          <w:rFonts w:ascii="Arial" w:hAnsi="Arial" w:cs="Arial"/>
          <w:sz w:val="24"/>
          <w:szCs w:val="24"/>
        </w:rPr>
        <w:t xml:space="preserve"> </w:t>
      </w:r>
      <w:r w:rsidRPr="00324F37">
        <w:rPr>
          <w:rFonts w:ascii="Arial" w:hAnsi="Arial" w:cs="Arial"/>
          <w:b/>
          <w:bCs/>
          <w:sz w:val="24"/>
          <w:szCs w:val="24"/>
        </w:rPr>
        <w:t>p</w:t>
      </w:r>
      <w:r w:rsidR="001E7B79" w:rsidRPr="001E7B79">
        <w:rPr>
          <w:rFonts w:ascii="Arial" w:hAnsi="Arial" w:cs="Arial"/>
          <w:b/>
          <w:bCs/>
          <w:color w:val="000000"/>
          <w:sz w:val="24"/>
          <w:szCs w:val="24"/>
        </w:rPr>
        <w:t>rzebudow</w:t>
      </w:r>
      <w:r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="001E7B79" w:rsidRPr="001E7B79">
        <w:rPr>
          <w:rFonts w:ascii="Arial" w:hAnsi="Arial" w:cs="Arial"/>
          <w:b/>
          <w:bCs/>
          <w:color w:val="000000"/>
          <w:sz w:val="24"/>
          <w:szCs w:val="24"/>
        </w:rPr>
        <w:t xml:space="preserve"> obiektów budowlanych - okna</w:t>
      </w:r>
      <w:r w:rsidR="001E7B79" w:rsidRPr="001E7B79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2DE6DB5" w14:textId="399100D8" w:rsidR="001E7B79" w:rsidRPr="001E7B79" w:rsidRDefault="001E7B79" w:rsidP="001E7B79">
      <w:pPr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W ramach przedmiotu zamówienia:</w:t>
      </w:r>
    </w:p>
    <w:p w14:paraId="6A23931D" w14:textId="13BA5DD0" w:rsidR="001E7B79" w:rsidRPr="001E7B79" w:rsidRDefault="001E7B79" w:rsidP="001E7B79">
      <w:pPr>
        <w:pStyle w:val="Akapitzlist"/>
        <w:numPr>
          <w:ilvl w:val="0"/>
          <w:numId w:val="2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dostarcz</w:t>
      </w:r>
      <w:r w:rsidR="00742B0A">
        <w:rPr>
          <w:rFonts w:ascii="Arial" w:hAnsi="Arial" w:cs="Arial"/>
          <w:sz w:val="24"/>
          <w:szCs w:val="24"/>
        </w:rPr>
        <w:t>enie</w:t>
      </w:r>
      <w:r w:rsidRPr="001E7B79">
        <w:rPr>
          <w:rFonts w:ascii="Arial" w:hAnsi="Arial" w:cs="Arial"/>
          <w:sz w:val="24"/>
          <w:szCs w:val="24"/>
        </w:rPr>
        <w:t xml:space="preserve"> okien 77 szt. (w tym 4 świetliki) zgodnie z poniższą specyfikacją,</w:t>
      </w:r>
    </w:p>
    <w:p w14:paraId="71CFC1FC" w14:textId="22DB89C5" w:rsidR="001E7B79" w:rsidRPr="001E7B79" w:rsidRDefault="001E7B79" w:rsidP="001E7B79">
      <w:pPr>
        <w:pStyle w:val="Akapitzlist"/>
        <w:numPr>
          <w:ilvl w:val="0"/>
          <w:numId w:val="2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dostarcz</w:t>
      </w:r>
      <w:r w:rsidR="00D43424">
        <w:rPr>
          <w:rFonts w:ascii="Arial" w:hAnsi="Arial" w:cs="Arial"/>
          <w:sz w:val="24"/>
          <w:szCs w:val="24"/>
        </w:rPr>
        <w:t>enie</w:t>
      </w:r>
      <w:r w:rsidRPr="001E7B79">
        <w:rPr>
          <w:rFonts w:ascii="Arial" w:hAnsi="Arial" w:cs="Arial"/>
          <w:sz w:val="24"/>
          <w:szCs w:val="24"/>
        </w:rPr>
        <w:t xml:space="preserve"> materiał</w:t>
      </w:r>
      <w:r w:rsidR="00D43424">
        <w:rPr>
          <w:rFonts w:ascii="Arial" w:hAnsi="Arial" w:cs="Arial"/>
          <w:sz w:val="24"/>
          <w:szCs w:val="24"/>
        </w:rPr>
        <w:t>ów</w:t>
      </w:r>
      <w:r w:rsidRPr="001E7B79">
        <w:rPr>
          <w:rFonts w:ascii="Arial" w:hAnsi="Arial" w:cs="Arial"/>
          <w:sz w:val="24"/>
          <w:szCs w:val="24"/>
        </w:rPr>
        <w:t xml:space="preserve"> </w:t>
      </w:r>
      <w:r w:rsidR="004F2422" w:rsidRPr="001E7B79">
        <w:rPr>
          <w:rFonts w:ascii="Arial" w:hAnsi="Arial" w:cs="Arial"/>
          <w:sz w:val="24"/>
          <w:szCs w:val="24"/>
        </w:rPr>
        <w:t>niezbędn</w:t>
      </w:r>
      <w:r w:rsidR="004F2422">
        <w:rPr>
          <w:rFonts w:ascii="Arial" w:hAnsi="Arial" w:cs="Arial"/>
          <w:sz w:val="24"/>
          <w:szCs w:val="24"/>
        </w:rPr>
        <w:t>ych</w:t>
      </w:r>
      <w:r w:rsidRPr="001E7B79">
        <w:rPr>
          <w:rFonts w:ascii="Arial" w:hAnsi="Arial" w:cs="Arial"/>
          <w:sz w:val="24"/>
          <w:szCs w:val="24"/>
        </w:rPr>
        <w:t xml:space="preserve"> do przebudowy (odpowiednio do wielkości okna i otworu okiennego: klej elastyczny, styropian 5-10 cm w zależności od potrzeby, pianki poliuretanowa, siatki z włókna szklanego, narożniki wykończeniowe aluminiowe, masa szpachlowa, płyty GK) oraz materiał</w:t>
      </w:r>
      <w:r w:rsidR="00D43424">
        <w:rPr>
          <w:rFonts w:ascii="Arial" w:hAnsi="Arial" w:cs="Arial"/>
          <w:sz w:val="24"/>
          <w:szCs w:val="24"/>
        </w:rPr>
        <w:t>ów</w:t>
      </w:r>
      <w:r w:rsidRPr="001E7B79">
        <w:rPr>
          <w:rFonts w:ascii="Arial" w:hAnsi="Arial" w:cs="Arial"/>
          <w:sz w:val="24"/>
          <w:szCs w:val="24"/>
        </w:rPr>
        <w:t xml:space="preserve"> instalacyjn</w:t>
      </w:r>
      <w:r w:rsidR="00D43424">
        <w:rPr>
          <w:rFonts w:ascii="Arial" w:hAnsi="Arial" w:cs="Arial"/>
          <w:sz w:val="24"/>
          <w:szCs w:val="24"/>
        </w:rPr>
        <w:t>ych</w:t>
      </w:r>
      <w:r w:rsidRPr="001E7B79">
        <w:rPr>
          <w:rFonts w:ascii="Arial" w:hAnsi="Arial" w:cs="Arial"/>
          <w:sz w:val="24"/>
          <w:szCs w:val="24"/>
        </w:rPr>
        <w:t xml:space="preserve"> zgodnie z zaleceniami producenta okien,</w:t>
      </w:r>
    </w:p>
    <w:p w14:paraId="4A51C374" w14:textId="38BAC5E9" w:rsidR="001E7B79" w:rsidRPr="001E7B79" w:rsidRDefault="001E7B79" w:rsidP="001E7B79">
      <w:pPr>
        <w:pStyle w:val="Akapitzlist"/>
        <w:numPr>
          <w:ilvl w:val="0"/>
          <w:numId w:val="28"/>
        </w:numPr>
        <w:spacing w:before="240" w:after="480" w:line="276" w:lineRule="auto"/>
        <w:rPr>
          <w:rFonts w:ascii="Arial" w:hAnsi="Arial" w:cs="Arial"/>
          <w:color w:val="000000"/>
          <w:sz w:val="24"/>
          <w:szCs w:val="24"/>
        </w:rPr>
      </w:pPr>
      <w:r w:rsidRPr="001E7B79">
        <w:rPr>
          <w:rFonts w:ascii="Arial" w:hAnsi="Arial" w:cs="Arial"/>
          <w:color w:val="000000"/>
          <w:sz w:val="24"/>
          <w:szCs w:val="24"/>
        </w:rPr>
        <w:lastRenderedPageBreak/>
        <w:t>wykona</w:t>
      </w:r>
      <w:r w:rsidR="00D43424">
        <w:rPr>
          <w:rFonts w:ascii="Arial" w:hAnsi="Arial" w:cs="Arial"/>
          <w:color w:val="000000"/>
          <w:sz w:val="24"/>
          <w:szCs w:val="24"/>
        </w:rPr>
        <w:t>nie</w:t>
      </w:r>
      <w:r w:rsidRPr="001E7B79">
        <w:rPr>
          <w:rFonts w:ascii="Arial" w:hAnsi="Arial" w:cs="Arial"/>
          <w:color w:val="000000"/>
          <w:sz w:val="24"/>
          <w:szCs w:val="24"/>
        </w:rPr>
        <w:t xml:space="preserve"> przebudow</w:t>
      </w:r>
      <w:r w:rsidR="00D43424">
        <w:rPr>
          <w:rFonts w:ascii="Arial" w:hAnsi="Arial" w:cs="Arial"/>
          <w:color w:val="000000"/>
          <w:sz w:val="24"/>
          <w:szCs w:val="24"/>
        </w:rPr>
        <w:t xml:space="preserve">y </w:t>
      </w:r>
      <w:r w:rsidRPr="001E7B79">
        <w:rPr>
          <w:rFonts w:ascii="Arial" w:hAnsi="Arial" w:cs="Arial"/>
          <w:color w:val="000000"/>
          <w:sz w:val="24"/>
          <w:szCs w:val="24"/>
        </w:rPr>
        <w:t>otworów okiennych (</w:t>
      </w:r>
      <w:r w:rsidRPr="001E7B79">
        <w:rPr>
          <w:rFonts w:ascii="Arial" w:hAnsi="Arial" w:cs="Arial"/>
          <w:sz w:val="24"/>
          <w:szCs w:val="24"/>
        </w:rPr>
        <w:t>konieczność przebudowy wynika ze zmiany konstrukcji ramowych pod wykusze z metalowych na PCV)</w:t>
      </w:r>
      <w:r w:rsidRPr="001E7B79">
        <w:rPr>
          <w:rFonts w:ascii="Arial" w:hAnsi="Arial" w:cs="Arial"/>
          <w:color w:val="000000"/>
          <w:sz w:val="24"/>
          <w:szCs w:val="24"/>
        </w:rPr>
        <w:t>,</w:t>
      </w:r>
    </w:p>
    <w:p w14:paraId="3DC409FD" w14:textId="2BB6D43D" w:rsidR="001E7B79" w:rsidRPr="001E7B79" w:rsidRDefault="001E7B79" w:rsidP="001E7B79">
      <w:pPr>
        <w:pStyle w:val="Akapitzlist"/>
        <w:numPr>
          <w:ilvl w:val="0"/>
          <w:numId w:val="28"/>
        </w:numPr>
        <w:spacing w:before="240" w:after="480" w:line="276" w:lineRule="auto"/>
        <w:rPr>
          <w:rFonts w:ascii="Arial" w:hAnsi="Arial" w:cs="Arial"/>
          <w:color w:val="000000"/>
          <w:sz w:val="24"/>
          <w:szCs w:val="24"/>
        </w:rPr>
      </w:pPr>
      <w:r w:rsidRPr="001E7B79">
        <w:rPr>
          <w:rFonts w:ascii="Arial" w:hAnsi="Arial" w:cs="Arial"/>
          <w:color w:val="000000"/>
          <w:sz w:val="24"/>
          <w:szCs w:val="24"/>
        </w:rPr>
        <w:t>wykona</w:t>
      </w:r>
      <w:r w:rsidR="00D43424">
        <w:rPr>
          <w:rFonts w:ascii="Arial" w:hAnsi="Arial" w:cs="Arial"/>
          <w:color w:val="000000"/>
          <w:sz w:val="24"/>
          <w:szCs w:val="24"/>
        </w:rPr>
        <w:t>nie</w:t>
      </w:r>
      <w:r w:rsidRPr="001E7B79">
        <w:rPr>
          <w:rFonts w:ascii="Arial" w:hAnsi="Arial" w:cs="Arial"/>
          <w:color w:val="000000"/>
          <w:sz w:val="24"/>
          <w:szCs w:val="24"/>
        </w:rPr>
        <w:t xml:space="preserve"> montaż</w:t>
      </w:r>
      <w:r w:rsidR="00D43424">
        <w:rPr>
          <w:rFonts w:ascii="Arial" w:hAnsi="Arial" w:cs="Arial"/>
          <w:color w:val="000000"/>
          <w:sz w:val="24"/>
          <w:szCs w:val="24"/>
        </w:rPr>
        <w:t>u</w:t>
      </w:r>
      <w:r w:rsidRPr="001E7B79">
        <w:rPr>
          <w:rFonts w:ascii="Arial" w:hAnsi="Arial" w:cs="Arial"/>
          <w:color w:val="000000"/>
          <w:sz w:val="24"/>
          <w:szCs w:val="24"/>
        </w:rPr>
        <w:t xml:space="preserve"> dostarczonych okien. </w:t>
      </w:r>
    </w:p>
    <w:p w14:paraId="24C00860" w14:textId="77777777" w:rsidR="001E7B79" w:rsidRPr="001E7B79" w:rsidRDefault="001E7B79" w:rsidP="001E7B79">
      <w:pPr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Specyfikacja okien:</w:t>
      </w:r>
    </w:p>
    <w:p w14:paraId="760E2011" w14:textId="77777777" w:rsidR="001E7B79" w:rsidRPr="001E7B79" w:rsidRDefault="001E7B79" w:rsidP="001E7B79">
      <w:pPr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Okna PCV, uszczelnione, otwierane dźwignią, wyizolowane, białe, listwy i uszczelki standardowe. Minimalne parametry okien: współczynnik przenikania ciepła1,1 W/m2K, wodoszczelność 8A, odporność na obciążenie wiatrem C5/B5, przepuszczalność powietrza – 4, odporność na wiatr, śnieg oraz obciążenia trwałe – 45-45 </w:t>
      </w:r>
      <w:proofErr w:type="spellStart"/>
      <w:r w:rsidRPr="001E7B79">
        <w:rPr>
          <w:rFonts w:ascii="Arial" w:hAnsi="Arial" w:cs="Arial"/>
          <w:sz w:val="24"/>
          <w:szCs w:val="24"/>
        </w:rPr>
        <w:t>MPa</w:t>
      </w:r>
      <w:proofErr w:type="spellEnd"/>
      <w:r w:rsidRPr="001E7B79">
        <w:rPr>
          <w:rFonts w:ascii="Arial" w:hAnsi="Arial" w:cs="Arial"/>
          <w:sz w:val="24"/>
          <w:szCs w:val="24"/>
        </w:rPr>
        <w:t>; współczynnik odbicia światła – 12 %; współczynnik przepuszczalności światła 82%.</w:t>
      </w:r>
    </w:p>
    <w:p w14:paraId="16F11A2C" w14:textId="77777777" w:rsidR="001E7B79" w:rsidRPr="001E7B79" w:rsidRDefault="001E7B79" w:rsidP="001E7B79">
      <w:pPr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Wymagane jest zastosowanie okien przeznaczonych do obiektów budownictwa mieszkaniowego i użyteczności publicznej zgodnie z art. 2 ust. 3 Rozporządzenia 305/2011 PE i Rady. Wymagana deklaracja właściwości użytkowych szkła warstwowego potwierdzająca: </w:t>
      </w:r>
    </w:p>
    <w:p w14:paraId="3A85D656" w14:textId="77777777" w:rsidR="001E7B79" w:rsidRPr="001E7B79" w:rsidRDefault="001E7B79" w:rsidP="001E7B79">
      <w:pPr>
        <w:pStyle w:val="Akapitzlist"/>
        <w:numPr>
          <w:ilvl w:val="0"/>
          <w:numId w:val="25"/>
        </w:num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przeznaczenie do obiektów budownictwa mieszkaniowego i użyteczności publicznej zgodnie z art. 2 ust. 3 Rozporządzenia 305/2011 PE i Rady,</w:t>
      </w:r>
    </w:p>
    <w:p w14:paraId="3B7C7E9A" w14:textId="77777777" w:rsidR="001E7B79" w:rsidRPr="001E7B79" w:rsidRDefault="001E7B79" w:rsidP="001E7B79">
      <w:pPr>
        <w:pStyle w:val="Akapitzlist"/>
        <w:numPr>
          <w:ilvl w:val="0"/>
          <w:numId w:val="25"/>
        </w:num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współczynnik przenikania ciepła zgodnie z normą EN 673, o wartości min. 1,1 W/m2K.</w:t>
      </w:r>
    </w:p>
    <w:p w14:paraId="3211C039" w14:textId="77777777" w:rsidR="001E7B79" w:rsidRPr="001E7B79" w:rsidRDefault="001E7B79" w:rsidP="001E7B79">
      <w:pPr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color w:val="000000"/>
          <w:sz w:val="24"/>
          <w:szCs w:val="24"/>
        </w:rPr>
        <w:t>Deklarację właściwości użytkowych szkła warstwowego należy dostarczyć po podpisaniu Umowy, przed przystąpieniem do realizacji prac.</w:t>
      </w:r>
    </w:p>
    <w:p w14:paraId="6E082239" w14:textId="77777777" w:rsidR="001E7B79" w:rsidRPr="001E7B79" w:rsidRDefault="001E7B79" w:rsidP="001E7B79">
      <w:pPr>
        <w:ind w:firstLine="360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Dane szczegółowe:</w:t>
      </w:r>
    </w:p>
    <w:p w14:paraId="4915C48A" w14:textId="77777777" w:rsidR="001E7B79" w:rsidRPr="001E7B79" w:rsidRDefault="001E7B79" w:rsidP="001E7B79">
      <w:pPr>
        <w:spacing w:before="120" w:after="120"/>
        <w:ind w:firstLine="360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BUDYNEK 580: </w:t>
      </w:r>
    </w:p>
    <w:p w14:paraId="6321C842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3350 x 1720; Ilość: 1; System: GEALAN S 8000 74 mm; Kolor: 00 BIAŁY; Szkło: 4/16/4T; Listwa: Standardowe; OTWIERANE DŹWIGNIĄ; Uszczelka: Standardowe; </w:t>
      </w:r>
    </w:p>
    <w:p w14:paraId="220C7BEC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3350 x 1720; Ilość: 1; System: GEALAN S 8000 74 mm; Kolor: 00 BIAŁY; Szkło: 4/16/4T; Listwa: Standardowe; OTWIERANE DŹWIGNIĄ; Uszczelka: Standardowe; </w:t>
      </w:r>
    </w:p>
    <w:p w14:paraId="53FACE72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3350 x 1710; Ilość: 1; System: GEALAN S 8000 74 mm; Kolor: 00 BIAŁY; Szkło: 4/16/4T; Listwa: Standardowe; OTWIERANE DŹWIGNI; Uszczelka: Standardowe; </w:t>
      </w:r>
    </w:p>
    <w:p w14:paraId="57CED0B7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3350 x 1710; Ilość: 1; System: GEALAN S 8000 74 mm; Kolor: 00 BIAŁY; Szkło: 4/16/4T; Listwa: Standardowe; OTWIERANE DŹWIGNIĄ; Uszczelka: Standardowe; </w:t>
      </w:r>
    </w:p>
    <w:p w14:paraId="3429EC80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2600; Ilość: 1; System: GEALAN S 8000 74 mm; Kolor: 00 BIAŁY; Szkło: 4/16/4T; Listwa: Standardowe; Uszczelka: Standardowe; </w:t>
      </w:r>
    </w:p>
    <w:p w14:paraId="4762B32E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2600; Ilość: 1; System: GEALAN S 8000 74 mm; Kolor: 00 BIAŁY; Szkło: 4/16/4T; Listwa: Standardowe; Uszczelka: Standardowe; </w:t>
      </w:r>
    </w:p>
    <w:p w14:paraId="3080CCE5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2600; Ilość: 1; System: GEALAN S 8000 74 mm; Kolor: 00 BIAŁY; Szkło: 4/16/4T; Listwa: Standardowe; Uszczelka: Standardowe; </w:t>
      </w:r>
    </w:p>
    <w:p w14:paraId="58413738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lastRenderedPageBreak/>
        <w:t xml:space="preserve">Gabaryt: 1500 x 2600; Ilość: 1; System: GEALAN S 8000 74 mm; Kolor: 00 BIAŁY; Szkło: 4/16/4T; Listwa: Standardowe; Uszczelka: Standardowe; </w:t>
      </w:r>
    </w:p>
    <w:p w14:paraId="58F04ADD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2600; Ilość: 1; System: GEALAN S 8000 74 mm; Kolor: 00 BIAŁY; Szkło: 4/16/4T; Listwa: Standardowe; Uszczelka: Standardowe; </w:t>
      </w:r>
    </w:p>
    <w:p w14:paraId="1574F33A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2600; Ilość: 1; System: GEALAN S 8000 74 mm; Kolor: 00 BIAŁY; Szkło: 4/16/4T; Listwa: Standardowe; Uszczelka: Standardowe; </w:t>
      </w:r>
    </w:p>
    <w:p w14:paraId="42A3C3F9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1020 x 680; Ilość: 1; System: GEALAN S 8000 74 mm; Kolor: 00 BIAŁY; Szkło: 4/16/4T; Listwa: Standardowe; Uszczelka: Standardowe;  </w:t>
      </w:r>
    </w:p>
    <w:p w14:paraId="1FA20160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750 x 1540; Ilość: 1; System: GEALAN S 8000 74 mm; Kolor: 00 BIAŁY; Szkło: 4/16/4T; Listwa: Standardowe; Uszczelka: Standardowe;  </w:t>
      </w:r>
    </w:p>
    <w:p w14:paraId="251B7227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750 x 1530; Ilość: 1; System: GEALAN S 8000 74 mm; Kolor: 00 BIAŁY; Szkło: 4/16/4T; Listwa: Standardowe; Uszczelka: Standardowe; </w:t>
      </w:r>
    </w:p>
    <w:p w14:paraId="28F71770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820 x 1540; Ilość: 1; System: GEALAN S 8000 74 mm; Kolor: 00 BIAŁY; Szkło: 4/16/4T; Listwa: Standardowe; Uszczelka: Standardowe; </w:t>
      </w:r>
    </w:p>
    <w:p w14:paraId="2A4AF24A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2610; Ilość: 1; System: GEALAN S 8000 74 mm; Kolor: 00 BIAŁY; Szkło: 4/16/4T; Listwa: Standardowe; Uszczelka: Standardowe; </w:t>
      </w:r>
    </w:p>
    <w:p w14:paraId="183DC91E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2610; Ilość: 1; System: GEALAN S 8000 74 mm; Kolor: 00 BIAŁY; Szkło: 4/16/4T; Listwa: Standardowe; Uszczelka: Standardowe; </w:t>
      </w:r>
    </w:p>
    <w:p w14:paraId="15593B46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1520 x 2610; Ilość: 1; System: GEALAN S 8000 74 mm; Kolor: 00 BIAŁY; Szkło: 4/16/4T; Listwa: Standardowe; Uszczelka: Standardowe; </w:t>
      </w:r>
    </w:p>
    <w:p w14:paraId="1B43A8D3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2610; Ilość: 1; System: GEALAN S 8000 74 mm; Kolor: 00 BIAŁY; Szkło: 4/16/4T; Listwa: Standardowe; Uszczelka: Standardowe; </w:t>
      </w:r>
    </w:p>
    <w:p w14:paraId="0DB06991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2610; Ilość: 1; System: GEALAN S 8000 74 mm; Kolor: 00 BIAŁY; Szkło: 4/16/4T; Listwa: Standardowe; Uszczelka: Standardowe; </w:t>
      </w:r>
    </w:p>
    <w:p w14:paraId="43CE9B05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2610; Ilość: 1; System: GEALAN S 8000 74 mm; Kolor: 00 BIAŁY; Szkło: 4/16/4T; Listwa: Standardowe; Uszczelka: Standardowe; </w:t>
      </w:r>
    </w:p>
    <w:p w14:paraId="681DE342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2610; Ilość: 1; System: GEALAN S 8000 74 mm; Kolor: 00 BIAŁY; Szkło: 4/16/4T; Listwa: Standardowe; Uszczelka: Standardowe; </w:t>
      </w:r>
    </w:p>
    <w:p w14:paraId="5DA45003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2610; Ilość: 1; System: GEALAN S 8000 74 mm; Kolor: 00 BIAŁY; Szkło: 4/16/4T; Listwa: Standardowe; Uszczelka: Standardowe; </w:t>
      </w:r>
    </w:p>
    <w:p w14:paraId="039E78A8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2610; Ilość: 1; System: GEALAN S 8000 74 mm; Kolor: 00 BIAŁY; Szkło: 4/16/4T; Listwa: Standardowe; Uszczelka: Standardowe; </w:t>
      </w:r>
    </w:p>
    <w:p w14:paraId="71877848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1510 x 2620; Ilość: 1; System: GEALAN S 8000 74 mm; Kolor: 00 BIAŁY; Szkło: 4/16/4T; Listwa: Standardowe; Uszczelka: Standardowe; </w:t>
      </w:r>
    </w:p>
    <w:p w14:paraId="751E4549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1510 x 2620; Ilość: 1; System: GEALAN S 8000 74 mm; Kolor: 00 BIAŁY; Szkło: 4/16/4T; Listwa: Standardowe; Uszczelka: Standardowe; </w:t>
      </w:r>
    </w:p>
    <w:p w14:paraId="2554E759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1510 x 2620; Ilość: 1; System: GEALAN S 8000 74 mm; Kolor: 00 BIAŁY; Szkło: 4/16/4T; Listwa: Standardowe; Uszczelka: Standardowe; </w:t>
      </w:r>
    </w:p>
    <w:p w14:paraId="453C157A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2620; Ilość: 1; System: GEALAN S 8000 74 mm; Kolor: 00 BIAŁY; Szkło: 4/16/4T; Listwa: Standardowe; Uszczelka: Standardowe; </w:t>
      </w:r>
    </w:p>
    <w:p w14:paraId="2D10C27D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1490 x 2620; Ilość: 1; System: GEALAN S 8000 74 mm; Kolor: 00 BIAŁY; Szkło: 4/16/4T; Listwa: Standardowe; Uszczelka: Standardowe; </w:t>
      </w:r>
    </w:p>
    <w:p w14:paraId="7701EEBA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2620; Ilość: 1; System: GEALAN S 8000 74 mm; Kolor: 00 BIAŁY; Szkło: 4/16/4T; Listwa: Standardowe; Uszczelka: Standardowe; </w:t>
      </w:r>
    </w:p>
    <w:p w14:paraId="2030540D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lastRenderedPageBreak/>
        <w:t xml:space="preserve">Gabaryt: 1490 x 2630; Ilość: 1; System: GEALAN S 8000 74 mm; Kolor: 00 BIAŁY; Szkło: 4/16/4T; Listwa: Standardowe; Uszczelka: Standardowe; </w:t>
      </w:r>
    </w:p>
    <w:p w14:paraId="79154193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2620; Ilość: 1; System: GEALAN S 8000 74 mm; Kolor: 00 BIAŁY; Szkło: 4/16/4T; Listwa: Standardowe; Uszczelka: Standardowe; </w:t>
      </w:r>
    </w:p>
    <w:p w14:paraId="3F818FDA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2620; Ilość: 1; System: GEALAN S 8000 74 mm; Kolor: 00 BIAŁY; Szkło: 4/16/4T; Listwa: Standardowe; Uszczelka: Standardowe; </w:t>
      </w:r>
    </w:p>
    <w:p w14:paraId="687863F4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2620; Ilość: 1; System: GEALAN S 8000 74 mm; Kolor: 00 BIAŁY; Szkło: 4/16/4T; Listwa: Standardowe; Uszczelka: Standardowe; </w:t>
      </w:r>
    </w:p>
    <w:p w14:paraId="6D9F6599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950 x 1380; Ilość: 1; System: GEALAN S 8000 74 mm; Kolor: 00 BIAŁY; Szkło: 4/16/4T; Listwa: Standardowe; Uszczelka: Standardowe; </w:t>
      </w:r>
    </w:p>
    <w:p w14:paraId="1709963F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530 x 1320; Ilość: 1; System: GEALAN S 8000 74 mm; Kolor: 00 BIAŁY; Szkło: 4/16/4T; Listwa: Standardowe; Uszczelka: Standardowe; </w:t>
      </w:r>
    </w:p>
    <w:p w14:paraId="65D5A582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 </w:t>
      </w:r>
    </w:p>
    <w:p w14:paraId="503B5606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5540 x 1080; Ilość: 1; System: GEALAN S 8000 74 mm; Kolor: 00 BIAŁY; Szkło: 4/16/4T; Listwa: Standardowe; ŁĄCZNIK STATYCZNY; Uszczelka: Standardowe; </w:t>
      </w:r>
    </w:p>
    <w:p w14:paraId="0F60104E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</w:t>
      </w:r>
    </w:p>
    <w:p w14:paraId="735E37EE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5540 x 1080; Ilość: 1; System: GEALAN S 8000 74 mm; Kolor: 00 BIAŁY; Szkło: 4/16/4T; Listwa: Standardowe; ŁĄCZNIK STATYCZNY; Uszczelka: Standardowe;  </w:t>
      </w:r>
    </w:p>
    <w:p w14:paraId="00949D20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 </w:t>
      </w:r>
    </w:p>
    <w:p w14:paraId="605C8B3F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5540 x 1080; Ilość: 1; System: GEALAN S 8000 74 mm; Kolor: 00 BIAŁY; Szkło: 4/16/4T; Listwa: Standardowe; ŁĄCZNIK STATYCZNY; Uszczelka: Standardowe; </w:t>
      </w:r>
    </w:p>
    <w:p w14:paraId="5956D9AF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</w:t>
      </w:r>
    </w:p>
    <w:p w14:paraId="73EA0628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5540 x 1080; Ilość: 1; System: GEALAN S 8000 74 mm; Kolor: 00 BIAŁY; Szkło: 4/16/4T; Listwa: Standardowe; ŁĄCZNIK STATYCZNY; Uszczelka: Standardowe; </w:t>
      </w:r>
    </w:p>
    <w:p w14:paraId="73FB28D6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</w:t>
      </w:r>
    </w:p>
    <w:p w14:paraId="055A80C6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5540 x 1080; Ilość: 1; System: GEALAN S 8000 74 mm; Kolor: 00 BIAŁY; Szkło: 4/16/4T; Listwa: Standardowe; ŁĄCZNIK STATYCZNY; Uszczelka: Standardowe; </w:t>
      </w:r>
    </w:p>
    <w:p w14:paraId="7C0AD61C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 </w:t>
      </w:r>
    </w:p>
    <w:p w14:paraId="46C4FA7D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lastRenderedPageBreak/>
        <w:t xml:space="preserve">Gabaryt: 5540 x 1080; Ilość: 1; System: GEALAN S 8000 74 mm; Kolor: 00 BIAŁY; Szkło: 4/16/4T; Listwa: Standardowe; ŁĄCZNIK STATYCZNY; Uszczelka: Standardowe; </w:t>
      </w:r>
    </w:p>
    <w:p w14:paraId="0DCA733E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</w:t>
      </w:r>
    </w:p>
    <w:p w14:paraId="2AB3BF3B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5540 x 1080; Ilość: 1; System: GEALAN S 8000 74 mm; Kolor: 00 BIAŁY; Szkło: 4/16/4T; Listwa: Standardowe; ŁĄCZNIK STATYCZNY; Uszczelka: Standardowe; </w:t>
      </w:r>
    </w:p>
    <w:p w14:paraId="4CBC0CA1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5570 x 1080; Ilość: 1; System: GEALAN S 8000 74 mm; Kolor: 00 BIAŁY; Szkło: 4/16/4T; Listwa: Standardowe; ŁĄCZNIK STATYCZNY; Uszczelka: Standardowe; </w:t>
      </w:r>
    </w:p>
    <w:p w14:paraId="653D604A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5540 x 1080; Ilość: 1; System: GEALAN S 8000 74 mm; Kolor: 00 BIAŁY; Szkło: 4/16/4T; Listwa: Standardowe; ŁĄCZNIK STATYCZNY; Uszczelka: Standardowe; </w:t>
      </w:r>
    </w:p>
    <w:p w14:paraId="7EA3F4FC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2620; Ilość: 1; System: GEALAN S 8000 74 mm; Kolor: 00 BIAŁY; Szkło: 4/16/4T; Listwa: Standardowe; Uszczelka: Standardowe; </w:t>
      </w:r>
    </w:p>
    <w:p w14:paraId="72FA5C48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2620; Ilość: 1; System: GEALAN S 8000 74 mm; Kolor: 00 BIAŁY; Szkło: 4/16/4T; Listwa: Standardowe; Uszczelka: Standardowe; </w:t>
      </w:r>
    </w:p>
    <w:p w14:paraId="09B3365D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2620; Ilość: 1; System: GEALAN S 8000 74 mm; Kolor: 00 BIAŁY; Szkło: 4/16/4T; Listwa: Standardowe; Uszczelka: Standardowe; </w:t>
      </w:r>
    </w:p>
    <w:p w14:paraId="3B39392B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2620; Ilość: 1; System: GEALAN S 8000 74 mm; Kolor: 00 BIAŁY; Szkło: 4/16/4T; Listwa: Standardowe; Uszczelka: Standardowe;  </w:t>
      </w:r>
    </w:p>
    <w:p w14:paraId="1D5306FB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1520 x 2630; Ilość: 1; System: GEALAN S 8000 74 mm; Kolor: 00 BIAŁY; Szkło: 4/16/4T; Listwa: Standardowe; Uszczelka: Standardowe; </w:t>
      </w:r>
    </w:p>
    <w:p w14:paraId="153F954A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2630; Ilość: 1; System: GEALAN S 8000 74 mm; Kolor: 00 BIAŁY; Szkło: 4/16/4T; Listwa: Standardowe; Uszczelka: Standardowe; </w:t>
      </w:r>
    </w:p>
    <w:p w14:paraId="434F0403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2620; Ilość: 1; System: GEALAN S 8000 74 mm; Kolor: 00 BIAŁY; Szkło: 4/16/4T; Listwa: Standardowe; Uszczelka: Standardowe; </w:t>
      </w:r>
    </w:p>
    <w:p w14:paraId="4959AF8C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1510 x 1440; Ilość: 1; System: GEALAN S 8000 74 mm; Kolor: 00 BIAŁY; Szkło: 4/16/4T; Listwa: Standardowe; Uszczelka: Standardowe; </w:t>
      </w:r>
    </w:p>
    <w:p w14:paraId="10B05A24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2620; Ilość: 1; System: GEALAN S 8000 74 mm; Kolor: 00 BIAŁY; Szkło: 4/16/4T; Listwa: Standardowe; Uszczelka: Standardowe; </w:t>
      </w:r>
    </w:p>
    <w:p w14:paraId="587EC71B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1520; Ilość: 1; System: GEALAN S 8000 74 mm; Kolor: 00 BIAŁY; Szkło: 4/16/4T; Listwa: Standardowe; Uszczelka: Standardowe; </w:t>
      </w:r>
    </w:p>
    <w:p w14:paraId="12A94136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1500 x 2610; Ilość: 1; System: GEALAN S 8000 74 mm; Kolor: 00 BIAŁY; Szkło: 4/16/4T; Listwa: Standardowe; Uszczelka: Standardowe; </w:t>
      </w:r>
    </w:p>
    <w:p w14:paraId="02376566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1530 x 2610; Ilość: 1; System: GEALAN S 8000 74 mm; Kolor: 00 BIAŁY; Szkło: 4/16/4T; Listwa: Standardowe; Uszczelka: Standardowe; </w:t>
      </w:r>
    </w:p>
    <w:p w14:paraId="2239B70C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2090 x 1830; Ilość: 1; System: GEALAN S 8000 74 mm; Kolor: 00 BIAŁY; Szkło: 4/16/4T; Listwa: Standardowe; Uszczelka: Standardowe; </w:t>
      </w:r>
    </w:p>
    <w:p w14:paraId="1B301BA9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2070 x 1830; Ilość: 1; System: GEALAN S 8000 74 mm; Kolor: 00 BIAŁY; Szkło: 4/16/4T; Listwa: Standardowe; Uszczelka: Standardowe; </w:t>
      </w:r>
    </w:p>
    <w:p w14:paraId="1FA1D3C6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2070 x 1830; Ilość: 1; System: GEALAN S 8000 74 mm; Kolor: 00 BIAŁY; Szkło: 4/16/4T; Listwa: Standardowe; Uszczelka: Standardowe; </w:t>
      </w:r>
    </w:p>
    <w:p w14:paraId="1E46214F" w14:textId="77777777" w:rsidR="001E7B79" w:rsidRPr="001E7B79" w:rsidRDefault="001E7B79" w:rsidP="001E7B79">
      <w:pPr>
        <w:pStyle w:val="Akapitzlist"/>
        <w:numPr>
          <w:ilvl w:val="0"/>
          <w:numId w:val="29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lastRenderedPageBreak/>
        <w:t xml:space="preserve">Gabaryt: 2070 x 1830; Ilość: 1; System: GEALAN S 8000 74 mm; Kolor: 00 BIAŁY; Szkło: 4/16/4T; Listwa: Standardowe; Uszczelka: Standardowe; </w:t>
      </w:r>
    </w:p>
    <w:p w14:paraId="03788707" w14:textId="77777777" w:rsidR="001E7B79" w:rsidRPr="001E7B79" w:rsidRDefault="001E7B79" w:rsidP="001E7B79">
      <w:pPr>
        <w:ind w:left="360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BUDYNEK 583: </w:t>
      </w:r>
    </w:p>
    <w:p w14:paraId="41E0DB47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2320 x 1650; Ilość: 1; System: GEALAN S 8000 74 mm; Kolor: 00 BIAŁY; Szkło: 4/16/4T; Listwa: Standardowe; Uszczelka: Standardowe; Rama: 8001; </w:t>
      </w:r>
    </w:p>
    <w:p w14:paraId="6A49146C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2320 x 1650; Ilość: 1; System: GEALAN S 8000 74 mm; Kolor: 00 BIAŁY; Szkło: 4/16/4T; Listwa: Standardowe; Uszczelka: Standardowe; Rama: 8001;  </w:t>
      </w:r>
    </w:p>
    <w:p w14:paraId="10A16714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2320 x 1650; Ilość: 1; System: GEALAN S 8000 74 mm; Kolor: 00 BIAŁY; Szkło: 4/16/4T; Listwa: Standardowe; Uszczelka: Standardowe; Rama: 8001;  </w:t>
      </w:r>
    </w:p>
    <w:p w14:paraId="1AFC16B3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2320 x 1650; Ilość: 1; System: GEALAN S 8000 74 mm; Kolor: 00 BIAŁY; Szkło: 4/16/4T; Listwa: Standardowe; Uszczelka: Standardowe; Rama: 8001;  </w:t>
      </w:r>
    </w:p>
    <w:p w14:paraId="53FF9FDA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2340 x 1650; Ilość: 1; System: GEALAN S 8000 74 mm; Kolor: 00 BIAŁY; Szkło: 4/16/4T; Listwa: Standardowe; Uszczelka: Standardowe; Rama: 8001;  </w:t>
      </w:r>
    </w:p>
    <w:p w14:paraId="10A44B56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2310 x 1650; Ilość: 1; System: GEALAN S 8000 74 mm; Kolor: 00 BIAŁY; Szkło: 4/16/4T; Listwa: Standardowe; Uszczelka: Standardowe; Rama: 8001; </w:t>
      </w:r>
    </w:p>
    <w:p w14:paraId="09EACD41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2300 x 1650; Ilość: 1; System: GEALAN S 8000 74 mm; Kolor: 00 BIAŁY; Szkło: 4/16/4T; Listwa: Standardowe; Uszczelka: Standardowe; Rama: 8001; </w:t>
      </w:r>
    </w:p>
    <w:p w14:paraId="0FD0F422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2310 x 1650; Ilość: 1; System: GEALAN S 8000 74 mm; Kolor: 00 BIAŁY; Szkło: 4/16/4T; Listwa: Standardowe; Uszczelka: Standardowe; Rama: 8001;  </w:t>
      </w:r>
    </w:p>
    <w:p w14:paraId="5E3274B2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2330 x 1660; Ilość: 1; System: GEALAN S 8000 74 mm; Kolor: 00 BIAŁY; Szkło: 4/16/4T; Listwa: Standardowe; Uszczelka: Standardowe; Rama: 8001;  </w:t>
      </w:r>
    </w:p>
    <w:p w14:paraId="50B3C148" w14:textId="77777777" w:rsidR="001E7B79" w:rsidRPr="001E7B79" w:rsidRDefault="001E7B79" w:rsidP="001E7B79">
      <w:pPr>
        <w:pStyle w:val="Akapitzlist"/>
        <w:numPr>
          <w:ilvl w:val="0"/>
          <w:numId w:val="30"/>
        </w:numPr>
        <w:spacing w:before="240" w:after="480" w:line="276" w:lineRule="auto"/>
        <w:ind w:left="709"/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 xml:space="preserve">Gabaryt: 2330 x 1650; Ilość: 1; System: GEALAN S 8000 74 mm; Kolor: 00 BIAŁY; Szkło: 4/16/4T; Listwa: Standardowe; Uszczelka: Standardowe; Rama: 8001; </w:t>
      </w:r>
    </w:p>
    <w:p w14:paraId="04DEC449" w14:textId="74FB5F0F" w:rsidR="00695FC5" w:rsidRPr="00695FC5" w:rsidRDefault="00695FC5" w:rsidP="001E7B79">
      <w:pPr>
        <w:rPr>
          <w:rFonts w:ascii="Arial" w:hAnsi="Arial" w:cs="Arial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 xml:space="preserve">Miejsca montażu </w:t>
      </w:r>
      <w:r w:rsidR="00381B4E">
        <w:rPr>
          <w:rFonts w:ascii="Arial" w:hAnsi="Arial" w:cs="Arial"/>
          <w:sz w:val="24"/>
          <w:szCs w:val="24"/>
        </w:rPr>
        <w:t>okien</w:t>
      </w:r>
      <w:r w:rsidRPr="00695FC5">
        <w:rPr>
          <w:rFonts w:ascii="Arial" w:hAnsi="Arial" w:cs="Arial"/>
          <w:sz w:val="24"/>
          <w:szCs w:val="24"/>
        </w:rPr>
        <w:t xml:space="preserve"> </w:t>
      </w:r>
      <w:r w:rsidR="0033428A">
        <w:rPr>
          <w:rFonts w:ascii="Arial" w:hAnsi="Arial" w:cs="Arial"/>
          <w:sz w:val="24"/>
          <w:szCs w:val="24"/>
        </w:rPr>
        <w:t xml:space="preserve">zgodnie ze wskazaniem </w:t>
      </w:r>
      <w:r w:rsidRPr="00695FC5">
        <w:rPr>
          <w:rFonts w:ascii="Arial" w:hAnsi="Arial" w:cs="Arial"/>
          <w:sz w:val="24"/>
          <w:szCs w:val="24"/>
        </w:rPr>
        <w:t>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2124122B" w14:textId="77777777" w:rsidR="00324F37" w:rsidRPr="001E7B79" w:rsidRDefault="00324F37" w:rsidP="00324F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4F37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E7B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rzebudow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ę</w:t>
            </w:r>
            <w:r w:rsidRPr="001E7B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obiektów budowlanych - okna</w:t>
            </w: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7FD9D2B9" w14:textId="77777777" w:rsidR="00324F37" w:rsidRPr="001E7B79" w:rsidRDefault="00324F37" w:rsidP="00324F37">
            <w:pPr>
              <w:rPr>
                <w:rFonts w:ascii="Arial" w:hAnsi="Arial" w:cs="Arial"/>
                <w:sz w:val="24"/>
                <w:szCs w:val="24"/>
              </w:rPr>
            </w:pPr>
            <w:r w:rsidRPr="001E7B79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6275F642" w14:textId="77777777" w:rsidR="00324F37" w:rsidRPr="001E7B79" w:rsidRDefault="00324F37" w:rsidP="00324F37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1E7B79">
              <w:rPr>
                <w:rFonts w:ascii="Arial" w:hAnsi="Arial" w:cs="Arial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sz w:val="24"/>
                <w:szCs w:val="24"/>
              </w:rPr>
              <w:t>enie</w:t>
            </w:r>
            <w:r w:rsidRPr="001E7B79">
              <w:rPr>
                <w:rFonts w:ascii="Arial" w:hAnsi="Arial" w:cs="Arial"/>
                <w:sz w:val="24"/>
                <w:szCs w:val="24"/>
              </w:rPr>
              <w:t xml:space="preserve"> okien 77 szt. (w tym 4 świetliki) zgodnie z poniższą specyfikacją,</w:t>
            </w:r>
          </w:p>
          <w:p w14:paraId="62752B8C" w14:textId="368059A2" w:rsidR="00324F37" w:rsidRPr="001E7B79" w:rsidRDefault="00324F37" w:rsidP="00324F37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1E7B79">
              <w:rPr>
                <w:rFonts w:ascii="Arial" w:hAnsi="Arial" w:cs="Arial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sz w:val="24"/>
                <w:szCs w:val="24"/>
              </w:rPr>
              <w:t>enie</w:t>
            </w:r>
            <w:r w:rsidRPr="001E7B79">
              <w:rPr>
                <w:rFonts w:ascii="Arial" w:hAnsi="Arial" w:cs="Arial"/>
                <w:sz w:val="24"/>
                <w:szCs w:val="24"/>
              </w:rPr>
              <w:t xml:space="preserve"> 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1E7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422" w:rsidRPr="001E7B79">
              <w:rPr>
                <w:rFonts w:ascii="Arial" w:hAnsi="Arial" w:cs="Arial"/>
                <w:sz w:val="24"/>
                <w:szCs w:val="24"/>
              </w:rPr>
              <w:t>niezbędn</w:t>
            </w:r>
            <w:r w:rsidR="004F2422">
              <w:rPr>
                <w:rFonts w:ascii="Arial" w:hAnsi="Arial" w:cs="Arial"/>
                <w:sz w:val="24"/>
                <w:szCs w:val="24"/>
              </w:rPr>
              <w:t>ych</w:t>
            </w:r>
            <w:r w:rsidRPr="001E7B79">
              <w:rPr>
                <w:rFonts w:ascii="Arial" w:hAnsi="Arial" w:cs="Arial"/>
                <w:sz w:val="24"/>
                <w:szCs w:val="24"/>
              </w:rPr>
              <w:t xml:space="preserve"> do przebudowy (odpowiednio do wielkości okna i otworu okiennego: klej elastyczny, styropian 5-10 cm w zależności od potrzeby, pianki poliuretanowa, siatki z włókna szklanego, </w:t>
            </w:r>
            <w:r w:rsidRPr="001E7B79">
              <w:rPr>
                <w:rFonts w:ascii="Arial" w:hAnsi="Arial" w:cs="Arial"/>
                <w:sz w:val="24"/>
                <w:szCs w:val="24"/>
              </w:rPr>
              <w:lastRenderedPageBreak/>
              <w:t>narożniki wykończeniowe aluminiowe, masa szpachlowa, płyty GK) oraz 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1E7B79">
              <w:rPr>
                <w:rFonts w:ascii="Arial" w:hAnsi="Arial" w:cs="Arial"/>
                <w:sz w:val="24"/>
                <w:szCs w:val="24"/>
              </w:rPr>
              <w:t xml:space="preserve"> instalacyjn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1E7B79">
              <w:rPr>
                <w:rFonts w:ascii="Arial" w:hAnsi="Arial" w:cs="Arial"/>
                <w:sz w:val="24"/>
                <w:szCs w:val="24"/>
              </w:rPr>
              <w:t xml:space="preserve"> zgodnie z zaleceniami producenta okien,</w:t>
            </w:r>
          </w:p>
          <w:p w14:paraId="44149770" w14:textId="0AD03044" w:rsidR="00324F37" w:rsidRPr="001E7B79" w:rsidRDefault="00324F37" w:rsidP="00324F37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przebudow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 </w:t>
            </w: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>otworów okiennych (</w:t>
            </w:r>
            <w:r w:rsidRPr="001E7B79">
              <w:rPr>
                <w:rFonts w:ascii="Arial" w:hAnsi="Arial" w:cs="Arial"/>
                <w:sz w:val="24"/>
                <w:szCs w:val="24"/>
              </w:rPr>
              <w:t>konieczność przebudowy wynika ze zmiany konstrukcji ramowych pod wykusze z metalowych na PCV</w:t>
            </w:r>
            <w:r w:rsidR="00390ED3"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5293496F" w14:textId="7E7328D6" w:rsidR="006509A2" w:rsidRPr="00324F37" w:rsidRDefault="00324F37" w:rsidP="00324F37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 xml:space="preserve"> montaż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 xml:space="preserve"> dostarczonych okien. </w:t>
            </w:r>
            <w:r w:rsidR="00DE7563" w:rsidRPr="00324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C8C5456" w14:textId="13211086" w:rsid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Specyfikacja </w:t>
            </w:r>
            <w:r w:rsidR="00324F37">
              <w:rPr>
                <w:rFonts w:ascii="Arial" w:hAnsi="Arial" w:cs="Arial"/>
                <w:color w:val="000000"/>
                <w:sz w:val="24"/>
                <w:szCs w:val="24"/>
              </w:rPr>
              <w:t>okien</w:t>
            </w:r>
            <w:r w:rsidR="00DE7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A11">
              <w:rPr>
                <w:rFonts w:ascii="Arial" w:hAnsi="Arial" w:cs="Arial"/>
                <w:sz w:val="24"/>
                <w:szCs w:val="24"/>
              </w:rPr>
              <w:t>zgodnie z opisem przedmiotu zamówienia.</w:t>
            </w:r>
          </w:p>
          <w:p w14:paraId="1ECE8D0D" w14:textId="2E4A56B1" w:rsidR="004020B6" w:rsidRP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 w:rsidRPr="00B13347">
              <w:rPr>
                <w:rFonts w:ascii="Arial" w:hAnsi="Arial" w:cs="Arial"/>
                <w:sz w:val="24"/>
                <w:szCs w:val="24"/>
              </w:rPr>
              <w:t>Miejsca montaż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F37">
              <w:rPr>
                <w:rFonts w:ascii="Arial" w:hAnsi="Arial" w:cs="Arial"/>
                <w:color w:val="000000"/>
                <w:sz w:val="24"/>
                <w:szCs w:val="24"/>
              </w:rPr>
              <w:t>okien</w:t>
            </w:r>
            <w:r w:rsidR="00DE75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zgodnie ze wskazaniem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684EB40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90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3E91F302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3F1BE4">
        <w:rPr>
          <w:rFonts w:ascii="Arial" w:hAnsi="Arial" w:cs="Arial"/>
          <w:b/>
          <w:bCs/>
          <w:sz w:val="24"/>
          <w:szCs w:val="24"/>
        </w:rPr>
        <w:t>2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F8583" w14:textId="77777777" w:rsidR="00F82EC2" w:rsidRDefault="00F82EC2">
      <w:pPr>
        <w:spacing w:after="0" w:line="240" w:lineRule="auto"/>
      </w:pPr>
      <w:r>
        <w:separator/>
      </w:r>
    </w:p>
  </w:endnote>
  <w:endnote w:type="continuationSeparator" w:id="0">
    <w:p w14:paraId="16E55C04" w14:textId="77777777" w:rsidR="00F82EC2" w:rsidRDefault="00F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F1D" w:rsidRPr="005A4F1D">
          <w:rPr>
            <w:noProof/>
            <w:lang w:val="pl-PL"/>
          </w:rPr>
          <w:t>8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86024" w14:textId="77777777" w:rsidR="00F82EC2" w:rsidRDefault="00F82EC2">
      <w:pPr>
        <w:spacing w:after="0" w:line="240" w:lineRule="auto"/>
      </w:pPr>
      <w:r>
        <w:separator/>
      </w:r>
    </w:p>
  </w:footnote>
  <w:footnote w:type="continuationSeparator" w:id="0">
    <w:p w14:paraId="3EB3706D" w14:textId="77777777" w:rsidR="00F82EC2" w:rsidRDefault="00F82EC2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BB"/>
    <w:multiLevelType w:val="hybridMultilevel"/>
    <w:tmpl w:val="7B86545E"/>
    <w:lvl w:ilvl="0" w:tplc="18D6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120"/>
    <w:multiLevelType w:val="hybridMultilevel"/>
    <w:tmpl w:val="1416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0B4D"/>
    <w:multiLevelType w:val="hybridMultilevel"/>
    <w:tmpl w:val="81A053A0"/>
    <w:lvl w:ilvl="0" w:tplc="18D63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9058C"/>
    <w:multiLevelType w:val="hybridMultilevel"/>
    <w:tmpl w:val="DA38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7D58"/>
    <w:multiLevelType w:val="hybridMultilevel"/>
    <w:tmpl w:val="C34A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1184B"/>
    <w:multiLevelType w:val="hybridMultilevel"/>
    <w:tmpl w:val="67FC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C7F0263"/>
    <w:multiLevelType w:val="hybridMultilevel"/>
    <w:tmpl w:val="6F9AD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24"/>
  </w:num>
  <w:num w:numId="5">
    <w:abstractNumId w:val="27"/>
  </w:num>
  <w:num w:numId="6">
    <w:abstractNumId w:val="2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7"/>
  </w:num>
  <w:num w:numId="16">
    <w:abstractNumId w:val="18"/>
  </w:num>
  <w:num w:numId="17">
    <w:abstractNumId w:val="22"/>
  </w:num>
  <w:num w:numId="18">
    <w:abstractNumId w:val="9"/>
  </w:num>
  <w:num w:numId="19">
    <w:abstractNumId w:val="21"/>
  </w:num>
  <w:num w:numId="20">
    <w:abstractNumId w:val="28"/>
  </w:num>
  <w:num w:numId="21">
    <w:abstractNumId w:val="14"/>
  </w:num>
  <w:num w:numId="22">
    <w:abstractNumId w:val="8"/>
  </w:num>
  <w:num w:numId="23">
    <w:abstractNumId w:val="4"/>
  </w:num>
  <w:num w:numId="24">
    <w:abstractNumId w:val="25"/>
  </w:num>
  <w:num w:numId="25">
    <w:abstractNumId w:val="23"/>
  </w:num>
  <w:num w:numId="26">
    <w:abstractNumId w:val="15"/>
  </w:num>
  <w:num w:numId="27">
    <w:abstractNumId w:val="1"/>
  </w:num>
  <w:num w:numId="28">
    <w:abstractNumId w:val="19"/>
  </w:num>
  <w:num w:numId="29">
    <w:abstractNumId w:val="0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1AD5"/>
    <w:rsid w:val="000F4B25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17D85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E7B79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C0AA5"/>
    <w:rsid w:val="002C7A04"/>
    <w:rsid w:val="002E28AC"/>
    <w:rsid w:val="002F0F2D"/>
    <w:rsid w:val="002F33B4"/>
    <w:rsid w:val="002F4F79"/>
    <w:rsid w:val="00303105"/>
    <w:rsid w:val="00323D6C"/>
    <w:rsid w:val="00324F37"/>
    <w:rsid w:val="00327A7E"/>
    <w:rsid w:val="0033088C"/>
    <w:rsid w:val="003315CD"/>
    <w:rsid w:val="0033249B"/>
    <w:rsid w:val="0033428A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1B4E"/>
    <w:rsid w:val="003828B6"/>
    <w:rsid w:val="00384733"/>
    <w:rsid w:val="00390ED3"/>
    <w:rsid w:val="003A0DDB"/>
    <w:rsid w:val="003A11BA"/>
    <w:rsid w:val="003A2224"/>
    <w:rsid w:val="003A68FA"/>
    <w:rsid w:val="003B1795"/>
    <w:rsid w:val="003B7A0E"/>
    <w:rsid w:val="003C3861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1BE4"/>
    <w:rsid w:val="003F3484"/>
    <w:rsid w:val="003F40F0"/>
    <w:rsid w:val="003F6694"/>
    <w:rsid w:val="003F675E"/>
    <w:rsid w:val="003F6CC6"/>
    <w:rsid w:val="0040048E"/>
    <w:rsid w:val="004020B6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A11"/>
    <w:rsid w:val="004A5D77"/>
    <w:rsid w:val="004B036D"/>
    <w:rsid w:val="004B230F"/>
    <w:rsid w:val="004B50A7"/>
    <w:rsid w:val="004B5E1C"/>
    <w:rsid w:val="004B6790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422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A4F1D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95FC5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514E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2B0A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1E63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1F3C"/>
    <w:rsid w:val="008D3FC3"/>
    <w:rsid w:val="008D588E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8F2"/>
    <w:rsid w:val="00984D3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AF7702"/>
    <w:rsid w:val="00B05953"/>
    <w:rsid w:val="00B12E5C"/>
    <w:rsid w:val="00B13347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A2B2E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3424"/>
    <w:rsid w:val="00D56FB0"/>
    <w:rsid w:val="00D6342D"/>
    <w:rsid w:val="00D70B5C"/>
    <w:rsid w:val="00D73368"/>
    <w:rsid w:val="00D80179"/>
    <w:rsid w:val="00D80ABC"/>
    <w:rsid w:val="00D97321"/>
    <w:rsid w:val="00DA6650"/>
    <w:rsid w:val="00DA71D9"/>
    <w:rsid w:val="00DC29B9"/>
    <w:rsid w:val="00DD15DF"/>
    <w:rsid w:val="00DD17FC"/>
    <w:rsid w:val="00DD4396"/>
    <w:rsid w:val="00DD6895"/>
    <w:rsid w:val="00DD7286"/>
    <w:rsid w:val="00DD7B9C"/>
    <w:rsid w:val="00DE3819"/>
    <w:rsid w:val="00DE7563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31E8"/>
    <w:rsid w:val="00E4709D"/>
    <w:rsid w:val="00E512A5"/>
    <w:rsid w:val="00E57F84"/>
    <w:rsid w:val="00E61D1F"/>
    <w:rsid w:val="00E624DF"/>
    <w:rsid w:val="00E6352C"/>
    <w:rsid w:val="00E705BB"/>
    <w:rsid w:val="00E72052"/>
    <w:rsid w:val="00E853D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82EC2"/>
    <w:rsid w:val="00F919FB"/>
    <w:rsid w:val="00F94E5F"/>
    <w:rsid w:val="00F95D50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3B2A2D9E-5112-4EF6-B457-37DF9B8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2400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2022-06-02T09:37:00Z</dcterms:created>
  <dcterms:modified xsi:type="dcterms:W3CDTF">2022-06-02T09:37:00Z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